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4A" w:rsidRDefault="00E6254A">
      <w:bookmarkStart w:id="0" w:name="_GoBack"/>
      <w:bookmarkEnd w:id="0"/>
    </w:p>
    <w:p w:rsidR="00480DDD" w:rsidRDefault="00480DDD" w:rsidP="00480D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DR. GRASS PREP INSTRUCTIONS FOR COLONOSCPY</w:t>
      </w:r>
    </w:p>
    <w:p w:rsidR="00480DDD" w:rsidRDefault="00480DDD" w:rsidP="00480DD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SUPREP SPLIT DOSE</w:t>
      </w:r>
    </w:p>
    <w:p w:rsidR="00480DDD" w:rsidRPr="00671C9D" w:rsidRDefault="00480DDD" w:rsidP="00480DDD">
      <w:pPr>
        <w:rPr>
          <w:sz w:val="28"/>
          <w:szCs w:val="28"/>
        </w:rPr>
      </w:pPr>
      <w:r w:rsidRPr="00671C9D">
        <w:rPr>
          <w:sz w:val="28"/>
          <w:szCs w:val="28"/>
        </w:rPr>
        <w:t>Your procedure is scheduled on_________________________ with Dr. Grass</w:t>
      </w:r>
    </w:p>
    <w:p w:rsidR="00DD73EE" w:rsidRDefault="00DD73EE" w:rsidP="00480DDD">
      <w:pPr>
        <w:rPr>
          <w:b/>
          <w:sz w:val="24"/>
          <w:szCs w:val="24"/>
        </w:rPr>
      </w:pPr>
    </w:p>
    <w:p w:rsidR="00480DDD" w:rsidRDefault="00480DDD" w:rsidP="00480D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Medication to stop:  </w:t>
      </w:r>
      <w:r w:rsidR="006263F3">
        <w:rPr>
          <w:b/>
          <w:sz w:val="24"/>
          <w:szCs w:val="24"/>
        </w:rPr>
        <w:t>Aspirin</w:t>
      </w:r>
      <w:r>
        <w:rPr>
          <w:b/>
          <w:sz w:val="24"/>
          <w:szCs w:val="24"/>
        </w:rPr>
        <w:t>______Plavix______Coumadin______NSAIDS______</w:t>
      </w:r>
      <w:proofErr w:type="spellStart"/>
      <w:r>
        <w:rPr>
          <w:b/>
          <w:sz w:val="24"/>
          <w:szCs w:val="24"/>
        </w:rPr>
        <w:t>Eliquis</w:t>
      </w:r>
      <w:proofErr w:type="spellEnd"/>
      <w:r>
        <w:rPr>
          <w:b/>
          <w:sz w:val="24"/>
          <w:szCs w:val="24"/>
        </w:rPr>
        <w:t>______</w:t>
      </w:r>
    </w:p>
    <w:p w:rsidR="00480DDD" w:rsidRDefault="00480DDD" w:rsidP="00480DD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proofErr w:type="spellStart"/>
      <w:r>
        <w:rPr>
          <w:b/>
          <w:sz w:val="24"/>
          <w:szCs w:val="24"/>
        </w:rPr>
        <w:t>Pradaxa</w:t>
      </w:r>
      <w:proofErr w:type="spellEnd"/>
      <w:r>
        <w:rPr>
          <w:b/>
          <w:sz w:val="24"/>
          <w:szCs w:val="24"/>
        </w:rPr>
        <w:t>______</w:t>
      </w:r>
      <w:proofErr w:type="spellStart"/>
      <w:r>
        <w:rPr>
          <w:b/>
          <w:sz w:val="24"/>
          <w:szCs w:val="24"/>
        </w:rPr>
        <w:t>Xarelto</w:t>
      </w:r>
      <w:proofErr w:type="spellEnd"/>
      <w:r>
        <w:rPr>
          <w:b/>
          <w:sz w:val="24"/>
          <w:szCs w:val="24"/>
        </w:rPr>
        <w:t xml:space="preserve">______Fish </w:t>
      </w:r>
      <w:proofErr w:type="spellStart"/>
      <w:r>
        <w:rPr>
          <w:b/>
          <w:sz w:val="24"/>
          <w:szCs w:val="24"/>
        </w:rPr>
        <w:t>Oil______Other</w:t>
      </w:r>
      <w:proofErr w:type="spellEnd"/>
      <w:r>
        <w:rPr>
          <w:b/>
          <w:sz w:val="24"/>
          <w:szCs w:val="24"/>
        </w:rPr>
        <w:t>______________</w:t>
      </w:r>
    </w:p>
    <w:p w:rsidR="00671C9D" w:rsidRDefault="00671C9D" w:rsidP="00480D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Two days before the colonoscopy:</w:t>
      </w:r>
    </w:p>
    <w:p w:rsidR="00671C9D" w:rsidRPr="00671C9D" w:rsidRDefault="00671C9D" w:rsidP="00671C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 sure you have picked up your Suprep from the pharmacy. Read the instructions again; call the office if you have any questions.</w:t>
      </w:r>
    </w:p>
    <w:p w:rsidR="00671C9D" w:rsidRPr="00671C9D" w:rsidRDefault="00671C9D" w:rsidP="00671C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 raw fruits or vegetables. NO popcorn, nuts, corn, bran/fiber bars, cereals, or meats. Eat light foods, soups, pudding, ice cream, yogurt, and oatmeal – all soft foods. Avoid thick cuts of meat i.e.: steak, chicken, pork. You may eat deli sliced meats and hamburger.</w:t>
      </w:r>
    </w:p>
    <w:p w:rsidR="00671C9D" w:rsidRPr="00671C9D" w:rsidRDefault="00671C9D" w:rsidP="00671C9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Drink plenty of fluids.</w:t>
      </w:r>
    </w:p>
    <w:p w:rsidR="00671C9D" w:rsidRDefault="00671C9D" w:rsidP="00671C9D">
      <w:pPr>
        <w:rPr>
          <w:sz w:val="24"/>
          <w:szCs w:val="24"/>
        </w:rPr>
      </w:pPr>
      <w:r>
        <w:rPr>
          <w:sz w:val="24"/>
          <w:szCs w:val="24"/>
          <w:u w:val="single"/>
        </w:rPr>
        <w:t>The day before the colonoscopy:</w:t>
      </w:r>
    </w:p>
    <w:p w:rsidR="00671C9D" w:rsidRDefault="00671C9D" w:rsidP="00671C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solid food; NO alcohol</w:t>
      </w:r>
    </w:p>
    <w:p w:rsidR="00671C9D" w:rsidRDefault="00671C9D" w:rsidP="00671C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Clear liquids all day.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Upon waking, drink at least 8 ounces of clear liquids every hour until bedtime. This is in addition to the colon prep. </w:t>
      </w:r>
      <w:r>
        <w:rPr>
          <w:b/>
          <w:sz w:val="24"/>
          <w:szCs w:val="24"/>
          <w:u w:val="single"/>
        </w:rPr>
        <w:t xml:space="preserve">Always avoid RED, PURPLE, and BLUE colored liquids, Jell-O, or popsicles. 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a rule – if you can see through it, you can drink it.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fruit juices (apple or white grape juice)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Water, tea, coffee (without cream)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Kool-Aid, Gatorade, or PowerAde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Clear soup, broth, or bouillon</w:t>
      </w:r>
    </w:p>
    <w:p w:rsidR="00671C9D" w:rsidRDefault="00671C9D" w:rsidP="00671C9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Popsicles, hard candies, soda pop, Jell-O</w:t>
      </w:r>
    </w:p>
    <w:p w:rsidR="00902B62" w:rsidRDefault="00671C9D" w:rsidP="009433C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 5pm, pour </w:t>
      </w:r>
      <w:r w:rsidRPr="00671C9D">
        <w:rPr>
          <w:b/>
          <w:sz w:val="24"/>
          <w:szCs w:val="24"/>
        </w:rPr>
        <w:t>ONE 6 ounce bottle of SUPREP</w:t>
      </w:r>
      <w:r>
        <w:rPr>
          <w:sz w:val="24"/>
          <w:szCs w:val="24"/>
        </w:rPr>
        <w:t xml:space="preserve"> into the mixing container. Add drinking water to the </w:t>
      </w:r>
      <w:r w:rsidR="00917CE4">
        <w:rPr>
          <w:sz w:val="24"/>
          <w:szCs w:val="24"/>
        </w:rPr>
        <w:t>16-ounce</w:t>
      </w:r>
      <w:r>
        <w:rPr>
          <w:sz w:val="24"/>
          <w:szCs w:val="24"/>
        </w:rPr>
        <w:t xml:space="preserve"> line on the container and mix. You may add lemon or lime juice for flavoring. Drink </w:t>
      </w:r>
      <w:r w:rsidRPr="00917CE4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the liquid in the container within 20-30 Minutes. </w:t>
      </w:r>
      <w:r w:rsidRPr="00917CE4">
        <w:rPr>
          <w:sz w:val="24"/>
          <w:szCs w:val="24"/>
          <w:u w:val="single"/>
        </w:rPr>
        <w:t xml:space="preserve">Drink two </w:t>
      </w:r>
      <w:r w:rsidR="00917CE4" w:rsidRPr="00917CE4">
        <w:rPr>
          <w:sz w:val="24"/>
          <w:szCs w:val="24"/>
          <w:u w:val="single"/>
        </w:rPr>
        <w:t>16-ounce</w:t>
      </w:r>
      <w:r w:rsidRPr="00917CE4">
        <w:rPr>
          <w:sz w:val="24"/>
          <w:szCs w:val="24"/>
          <w:u w:val="single"/>
        </w:rPr>
        <w:t xml:space="preserve"> containers of water over the next hour. </w:t>
      </w:r>
    </w:p>
    <w:p w:rsidR="00917CE4" w:rsidRPr="00902B62" w:rsidRDefault="00917CE4" w:rsidP="00902B62">
      <w:pPr>
        <w:ind w:left="360"/>
        <w:rPr>
          <w:sz w:val="24"/>
          <w:szCs w:val="24"/>
          <w:u w:val="single"/>
        </w:rPr>
      </w:pPr>
      <w:r w:rsidRPr="00902B62">
        <w:rPr>
          <w:b/>
          <w:sz w:val="24"/>
          <w:szCs w:val="24"/>
          <w:u w:val="single"/>
        </w:rPr>
        <w:lastRenderedPageBreak/>
        <w:t>*2</w:t>
      </w:r>
      <w:r w:rsidRPr="00902B62">
        <w:rPr>
          <w:b/>
          <w:sz w:val="24"/>
          <w:szCs w:val="24"/>
          <w:u w:val="single"/>
          <w:vertAlign w:val="superscript"/>
        </w:rPr>
        <w:t>nd</w:t>
      </w:r>
      <w:r w:rsidR="003C5821" w:rsidRPr="00902B62">
        <w:rPr>
          <w:b/>
          <w:sz w:val="24"/>
          <w:szCs w:val="24"/>
          <w:u w:val="single"/>
        </w:rPr>
        <w:t xml:space="preserve"> Dose w</w:t>
      </w:r>
      <w:r w:rsidRPr="00902B62">
        <w:rPr>
          <w:b/>
          <w:sz w:val="24"/>
          <w:szCs w:val="24"/>
          <w:u w:val="single"/>
        </w:rPr>
        <w:t>ill be due 5 hours prior to check in time. Repeat steps as directed above. The Surgery Department will be the only one to notify you of the time. Their number is 712-623-7174</w:t>
      </w:r>
    </w:p>
    <w:p w:rsidR="00917CE4" w:rsidRDefault="00917CE4" w:rsidP="00DD7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day of the colonoscopy</w:t>
      </w:r>
    </w:p>
    <w:p w:rsidR="00917CE4" w:rsidRDefault="00917CE4" w:rsidP="00917C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solid foods: NO alcohol.</w:t>
      </w:r>
    </w:p>
    <w:p w:rsidR="00917CE4" w:rsidRDefault="00917CE4" w:rsidP="00917C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Take your morning medications with small sips of water, except __________, ________, _________________. Please call your primary care provider for insulin adjustments. </w:t>
      </w:r>
    </w:p>
    <w:p w:rsidR="00917CE4" w:rsidRDefault="00917CE4" w:rsidP="00917CE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*Five (5) hours prior to check in time mix the remaining dose of Suprep as instructed above. At ______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drink ALL the liquid in the container.</w:t>
      </w:r>
    </w:p>
    <w:p w:rsidR="005E35F8" w:rsidRPr="005E35F8" w:rsidRDefault="00917CE4" w:rsidP="005E35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Drink an additional two 16-ounce glasses of water within 2 hours.</w:t>
      </w:r>
    </w:p>
    <w:p w:rsidR="005E35F8" w:rsidRDefault="005E35F8" w:rsidP="005E35F8">
      <w:pPr>
        <w:pStyle w:val="ListParagraph"/>
        <w:rPr>
          <w:sz w:val="24"/>
          <w:szCs w:val="24"/>
        </w:rPr>
      </w:pPr>
    </w:p>
    <w:p w:rsidR="00917CE4" w:rsidRPr="005E35F8" w:rsidRDefault="00917CE4" w:rsidP="005E35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35F8">
        <w:rPr>
          <w:sz w:val="24"/>
          <w:szCs w:val="24"/>
        </w:rPr>
        <w:t>After finishing the water, nothing else by mouth.</w:t>
      </w:r>
    </w:p>
    <w:p w:rsidR="00917CE4" w:rsidRPr="00DD73EE" w:rsidRDefault="00917CE4" w:rsidP="00DD73EE">
      <w:pPr>
        <w:rPr>
          <w:b/>
          <w:sz w:val="24"/>
          <w:szCs w:val="24"/>
        </w:rPr>
      </w:pPr>
      <w:r w:rsidRPr="00DD73EE">
        <w:rPr>
          <w:b/>
          <w:sz w:val="24"/>
          <w:szCs w:val="24"/>
        </w:rPr>
        <w:t>Check in at the Emergency Department registration desk is at _______am.</w:t>
      </w:r>
    </w:p>
    <w:p w:rsidR="00917CE4" w:rsidRDefault="00917CE4" w:rsidP="00917CE4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>FREQUENTLY ASKED QUESTIONS</w:t>
      </w:r>
    </w:p>
    <w:p w:rsidR="00917CE4" w:rsidRDefault="00917CE4" w:rsidP="009433CB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Question: </w:t>
      </w:r>
      <w:r w:rsidR="009433CB" w:rsidRPr="009433CB">
        <w:rPr>
          <w:sz w:val="24"/>
          <w:szCs w:val="24"/>
        </w:rPr>
        <w:tab/>
      </w:r>
      <w:r w:rsidRPr="009433CB">
        <w:rPr>
          <w:b/>
          <w:sz w:val="24"/>
          <w:szCs w:val="24"/>
        </w:rPr>
        <w:t xml:space="preserve">What if I feel like I am going to vomit if I drink another glass of prep, OR, what </w:t>
      </w:r>
      <w:r w:rsidR="009433CB" w:rsidRPr="009433CB">
        <w:rPr>
          <w:b/>
          <w:sz w:val="24"/>
          <w:szCs w:val="24"/>
        </w:rPr>
        <w:t xml:space="preserve">if I </w:t>
      </w:r>
      <w:r w:rsidRPr="009433CB">
        <w:rPr>
          <w:b/>
          <w:sz w:val="24"/>
          <w:szCs w:val="24"/>
        </w:rPr>
        <w:t>start to vomit while drinking the prep?</w:t>
      </w:r>
      <w:proofErr w:type="gramEnd"/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Answer: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Stop prep for 30-45 minutes until symptoms subside, then resume.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What if I drink all the prep and I do not have a bowel movement?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Answer:</w:t>
      </w:r>
      <w:r>
        <w:rPr>
          <w:sz w:val="24"/>
          <w:szCs w:val="24"/>
        </w:rPr>
        <w:tab/>
        <w:t xml:space="preserve">Wait one (1) hour. If still no stool, you will need a Fleets enema. This </w:t>
      </w:r>
      <w:proofErr w:type="gramStart"/>
      <w:r>
        <w:rPr>
          <w:sz w:val="24"/>
          <w:szCs w:val="24"/>
        </w:rPr>
        <w:t>can be purchased</w:t>
      </w:r>
      <w:proofErr w:type="gramEnd"/>
      <w:r>
        <w:rPr>
          <w:sz w:val="24"/>
          <w:szCs w:val="24"/>
        </w:rPr>
        <w:t xml:space="preserve"> over the counter at any pharmacy. If still no results, call the Dr. who will performing your colonoscopy.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What if I have rectal discomfort?</w:t>
      </w:r>
      <w:proofErr w:type="gramEnd"/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Answer:</w:t>
      </w:r>
      <w:r>
        <w:rPr>
          <w:sz w:val="24"/>
          <w:szCs w:val="24"/>
        </w:rPr>
        <w:tab/>
        <w:t xml:space="preserve">You may apply </w:t>
      </w:r>
      <w:r w:rsidR="00F13AC7">
        <w:rPr>
          <w:sz w:val="24"/>
          <w:szCs w:val="24"/>
        </w:rPr>
        <w:t>petroleum-based</w:t>
      </w:r>
      <w:r>
        <w:rPr>
          <w:sz w:val="24"/>
          <w:szCs w:val="24"/>
        </w:rPr>
        <w:t xml:space="preserve"> product or diaper rash ointment to the rectal are if you experience discomfort from frequent stools.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Does my driver have to stay with me during the procedure?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Answer:</w:t>
      </w:r>
      <w:r>
        <w:rPr>
          <w:sz w:val="24"/>
          <w:szCs w:val="24"/>
        </w:rPr>
        <w:tab/>
        <w:t>If your driver d</w:t>
      </w:r>
      <w:r w:rsidR="00F13AC7">
        <w:rPr>
          <w:sz w:val="24"/>
          <w:szCs w:val="24"/>
        </w:rPr>
        <w:t>o</w:t>
      </w:r>
      <w:r>
        <w:rPr>
          <w:sz w:val="24"/>
          <w:szCs w:val="24"/>
        </w:rPr>
        <w:t xml:space="preserve">es not wish to remain in the lobby, a contact number </w:t>
      </w:r>
      <w:proofErr w:type="gramStart"/>
      <w:r>
        <w:rPr>
          <w:sz w:val="24"/>
          <w:szCs w:val="24"/>
        </w:rPr>
        <w:t>may be given</w:t>
      </w:r>
      <w:proofErr w:type="gramEnd"/>
      <w:r>
        <w:rPr>
          <w:sz w:val="24"/>
          <w:szCs w:val="24"/>
        </w:rPr>
        <w:t xml:space="preserve"> to the nursing staff. Typically, the driver can return two (2) hours after they drop you off.</w:t>
      </w:r>
    </w:p>
    <w:p w:rsidR="009433CB" w:rsidRDefault="009433CB" w:rsidP="009433CB">
      <w:pPr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</w:r>
      <w:r w:rsidR="00F13AC7">
        <w:rPr>
          <w:b/>
          <w:sz w:val="24"/>
          <w:szCs w:val="24"/>
        </w:rPr>
        <w:t>Can I eat after my procedure?</w:t>
      </w:r>
    </w:p>
    <w:p w:rsidR="00F13AC7" w:rsidRDefault="00F13AC7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>Answer:</w:t>
      </w:r>
      <w:r>
        <w:rPr>
          <w:sz w:val="24"/>
          <w:szCs w:val="24"/>
        </w:rPr>
        <w:tab/>
        <w:t xml:space="preserve">Usually you may resume your normal diet unless otherwise instructed. </w:t>
      </w:r>
    </w:p>
    <w:p w:rsidR="00F13AC7" w:rsidRDefault="00F13AC7" w:rsidP="009433CB">
      <w:pPr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Question: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Will I be asleep for my procedure?</w:t>
      </w:r>
    </w:p>
    <w:p w:rsidR="00F13AC7" w:rsidRPr="00F13AC7" w:rsidRDefault="00F13AC7" w:rsidP="009433CB">
      <w:pPr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Answer:</w:t>
      </w:r>
      <w:r>
        <w:rPr>
          <w:sz w:val="24"/>
          <w:szCs w:val="24"/>
        </w:rPr>
        <w:tab/>
        <w:t xml:space="preserve">Yes, you </w:t>
      </w:r>
      <w:proofErr w:type="gramStart"/>
      <w:r>
        <w:rPr>
          <w:sz w:val="24"/>
          <w:szCs w:val="24"/>
        </w:rPr>
        <w:t>will be given</w:t>
      </w:r>
      <w:proofErr w:type="gramEnd"/>
      <w:r>
        <w:rPr>
          <w:sz w:val="24"/>
          <w:szCs w:val="24"/>
        </w:rPr>
        <w:t xml:space="preserve"> anesthesia. You will be comfortable and unaware of the procedure. The medications given to you </w:t>
      </w:r>
      <w:proofErr w:type="gramStart"/>
      <w:r>
        <w:rPr>
          <w:sz w:val="24"/>
          <w:szCs w:val="24"/>
        </w:rPr>
        <w:t>are designed</w:t>
      </w:r>
      <w:proofErr w:type="gramEnd"/>
      <w:r>
        <w:rPr>
          <w:sz w:val="24"/>
          <w:szCs w:val="24"/>
        </w:rPr>
        <w:t xml:space="preserve"> to decrease your awareness and will affect your ability to remember the event. </w:t>
      </w:r>
    </w:p>
    <w:sectPr w:rsidR="00F13AC7" w:rsidRPr="00F13AC7" w:rsidSect="003C5821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DD" w:rsidRDefault="00480DDD" w:rsidP="00480DDD">
      <w:pPr>
        <w:spacing w:after="0" w:line="240" w:lineRule="auto"/>
      </w:pPr>
      <w:r>
        <w:separator/>
      </w:r>
    </w:p>
  </w:endnote>
  <w:endnote w:type="continuationSeparator" w:id="0">
    <w:p w:rsidR="00480DDD" w:rsidRDefault="00480DDD" w:rsidP="0048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5148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5821" w:rsidRDefault="003C58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8E0" w:rsidRPr="00A718E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C5821" w:rsidRDefault="003C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DD" w:rsidRDefault="00480DDD" w:rsidP="00480DDD">
      <w:pPr>
        <w:spacing w:after="0" w:line="240" w:lineRule="auto"/>
      </w:pPr>
      <w:r>
        <w:separator/>
      </w:r>
    </w:p>
  </w:footnote>
  <w:footnote w:type="continuationSeparator" w:id="0">
    <w:p w:rsidR="00480DDD" w:rsidRDefault="00480DDD" w:rsidP="0048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21" w:rsidRPr="00480DDD" w:rsidRDefault="003C5821" w:rsidP="003C5821">
    <w:pPr>
      <w:pStyle w:val="Header"/>
      <w:jc w:val="center"/>
      <w:rPr>
        <w:sz w:val="48"/>
        <w:szCs w:val="48"/>
      </w:rPr>
    </w:pPr>
    <w:r w:rsidRPr="00480DDD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E2D8EBE" wp14:editId="54C9C3C6">
          <wp:simplePos x="0" y="0"/>
          <wp:positionH relativeFrom="leftMargin">
            <wp:align>right</wp:align>
          </wp:positionH>
          <wp:positionV relativeFrom="paragraph">
            <wp:posOffset>-423583</wp:posOffset>
          </wp:positionV>
          <wp:extent cx="713969" cy="92396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MH_LOGO-2020.-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69" cy="923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S</w:t>
    </w:r>
    <w:r w:rsidRPr="00480DDD">
      <w:rPr>
        <w:sz w:val="48"/>
        <w:szCs w:val="48"/>
      </w:rPr>
      <w:t>URGICAL SERVICES</w:t>
    </w:r>
  </w:p>
  <w:p w:rsidR="003C5821" w:rsidRDefault="003C5821" w:rsidP="003C5821">
    <w:pPr>
      <w:pStyle w:val="Header"/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1400 Senate Avenue</w:t>
    </w:r>
    <w:r>
      <w:rPr>
        <w:sz w:val="24"/>
        <w:szCs w:val="24"/>
      </w:rPr>
      <w:tab/>
      <w:t>Suite 103</w:t>
    </w:r>
    <w:r>
      <w:rPr>
        <w:sz w:val="24"/>
        <w:szCs w:val="24"/>
      </w:rPr>
      <w:tab/>
      <w:t>Red Oak, IA51566</w:t>
    </w:r>
  </w:p>
  <w:p w:rsidR="003C5821" w:rsidRPr="00480DDD" w:rsidRDefault="003C5821" w:rsidP="003C5821">
    <w:pPr>
      <w:pStyle w:val="Header"/>
      <w:spacing w:line="360" w:lineRule="auto"/>
      <w:jc w:val="center"/>
      <w:rPr>
        <w:sz w:val="24"/>
        <w:szCs w:val="24"/>
      </w:rPr>
    </w:pPr>
    <w:r>
      <w:rPr>
        <w:sz w:val="24"/>
        <w:szCs w:val="24"/>
      </w:rPr>
      <w:t>(712) 623-7240</w:t>
    </w:r>
    <w:r>
      <w:rPr>
        <w:sz w:val="24"/>
        <w:szCs w:val="24"/>
      </w:rPr>
      <w:tab/>
      <w:t>Fax (712) 623-7244</w:t>
    </w:r>
  </w:p>
  <w:p w:rsidR="003C5821" w:rsidRDefault="003C5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2F0C"/>
    <w:multiLevelType w:val="hybridMultilevel"/>
    <w:tmpl w:val="FDC2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0991"/>
    <w:multiLevelType w:val="hybridMultilevel"/>
    <w:tmpl w:val="6F4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431C"/>
    <w:multiLevelType w:val="hybridMultilevel"/>
    <w:tmpl w:val="5EC8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B45"/>
    <w:multiLevelType w:val="hybridMultilevel"/>
    <w:tmpl w:val="C98A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95F77"/>
    <w:multiLevelType w:val="hybridMultilevel"/>
    <w:tmpl w:val="20F0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DD"/>
    <w:rsid w:val="003C5821"/>
    <w:rsid w:val="00480DDD"/>
    <w:rsid w:val="005E35F8"/>
    <w:rsid w:val="006263F3"/>
    <w:rsid w:val="00671C9D"/>
    <w:rsid w:val="006814A2"/>
    <w:rsid w:val="00902B62"/>
    <w:rsid w:val="00917CE4"/>
    <w:rsid w:val="009433CB"/>
    <w:rsid w:val="00A718E0"/>
    <w:rsid w:val="00DD73EE"/>
    <w:rsid w:val="00E6254A"/>
    <w:rsid w:val="00F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489C3D-7152-4A67-84AC-5816843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DD"/>
  </w:style>
  <w:style w:type="paragraph" w:styleId="Footer">
    <w:name w:val="footer"/>
    <w:basedOn w:val="Normal"/>
    <w:link w:val="FooterChar"/>
    <w:uiPriority w:val="99"/>
    <w:unhideWhenUsed/>
    <w:rsid w:val="00480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DD"/>
  </w:style>
  <w:style w:type="paragraph" w:styleId="ListParagraph">
    <w:name w:val="List Paragraph"/>
    <w:basedOn w:val="Normal"/>
    <w:uiPriority w:val="34"/>
    <w:qFormat/>
    <w:rsid w:val="0067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Sapp</dc:creator>
  <cp:keywords/>
  <dc:description/>
  <cp:lastModifiedBy>Katie Sapp</cp:lastModifiedBy>
  <cp:revision>2</cp:revision>
  <dcterms:created xsi:type="dcterms:W3CDTF">2023-05-02T13:09:00Z</dcterms:created>
  <dcterms:modified xsi:type="dcterms:W3CDTF">2023-05-02T13:09:00Z</dcterms:modified>
</cp:coreProperties>
</file>